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DE4" w:rsidRPr="00DC4ED1" w:rsidRDefault="00D56DE4" w:rsidP="00DC4ED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DC4ED1">
        <w:rPr>
          <w:rFonts w:ascii="Arial" w:hAnsi="Arial" w:cs="Arial"/>
          <w:b/>
          <w:sz w:val="28"/>
          <w:szCs w:val="28"/>
        </w:rPr>
        <w:t>Общие сведения.</w:t>
      </w:r>
    </w:p>
    <w:p w:rsidR="00D56DE4" w:rsidRPr="002A2B66" w:rsidRDefault="00D56DE4" w:rsidP="0035298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Ipython</w:t>
      </w:r>
      <w:proofErr w:type="spellEnd"/>
      <w:r w:rsidRPr="006659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Notebook</w:t>
      </w:r>
      <w:r w:rsidRPr="006659B9">
        <w:rPr>
          <w:rFonts w:ascii="Arial" w:hAnsi="Arial" w:cs="Arial"/>
          <w:sz w:val="24"/>
          <w:szCs w:val="24"/>
        </w:rPr>
        <w:t xml:space="preserve"> (или </w:t>
      </w:r>
      <w:r>
        <w:rPr>
          <w:rFonts w:ascii="Arial" w:hAnsi="Arial" w:cs="Arial"/>
          <w:sz w:val="24"/>
          <w:szCs w:val="24"/>
          <w:lang w:val="en-US"/>
        </w:rPr>
        <w:t>Jupiter</w:t>
      </w:r>
      <w:r w:rsidRPr="006659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Notebook</w:t>
      </w:r>
      <w:r w:rsidRPr="006659B9">
        <w:rPr>
          <w:rFonts w:ascii="Arial" w:hAnsi="Arial" w:cs="Arial"/>
          <w:sz w:val="24"/>
          <w:szCs w:val="24"/>
        </w:rPr>
        <w:t xml:space="preserve">) – это среда, позволяющая удобно </w:t>
      </w:r>
      <w:r w:rsidR="0035298B">
        <w:rPr>
          <w:rFonts w:ascii="Arial" w:hAnsi="Arial" w:cs="Arial"/>
          <w:sz w:val="24"/>
          <w:szCs w:val="24"/>
        </w:rPr>
        <w:t xml:space="preserve">создавать и </w:t>
      </w:r>
      <w:r w:rsidRPr="006659B9">
        <w:rPr>
          <w:rFonts w:ascii="Arial" w:hAnsi="Arial" w:cs="Arial"/>
          <w:sz w:val="24"/>
          <w:szCs w:val="24"/>
        </w:rPr>
        <w:t xml:space="preserve">выполнять </w:t>
      </w:r>
      <w:r w:rsidR="0035298B">
        <w:rPr>
          <w:rFonts w:ascii="Arial" w:hAnsi="Arial" w:cs="Arial"/>
          <w:sz w:val="24"/>
          <w:szCs w:val="24"/>
        </w:rPr>
        <w:t xml:space="preserve">(относительно) небольшие </w:t>
      </w:r>
      <w:r w:rsidRPr="006659B9">
        <w:rPr>
          <w:rFonts w:ascii="Arial" w:hAnsi="Arial" w:cs="Arial"/>
          <w:sz w:val="24"/>
          <w:szCs w:val="24"/>
        </w:rPr>
        <w:t xml:space="preserve">программы на </w:t>
      </w:r>
      <w:r>
        <w:rPr>
          <w:rFonts w:ascii="Arial" w:hAnsi="Arial" w:cs="Arial"/>
          <w:sz w:val="24"/>
          <w:szCs w:val="24"/>
          <w:lang w:val="en-US"/>
        </w:rPr>
        <w:t>Python</w:t>
      </w:r>
      <w:r w:rsidRPr="006659B9">
        <w:rPr>
          <w:rFonts w:ascii="Arial" w:hAnsi="Arial" w:cs="Arial"/>
          <w:sz w:val="24"/>
          <w:szCs w:val="24"/>
        </w:rPr>
        <w:t>, а также сохранять и демонстрировать результаты выполнения</w:t>
      </w:r>
      <w:r w:rsidR="0035298B">
        <w:rPr>
          <w:rFonts w:ascii="Arial" w:hAnsi="Arial" w:cs="Arial"/>
          <w:sz w:val="24"/>
          <w:szCs w:val="24"/>
        </w:rPr>
        <w:t xml:space="preserve"> этих программ</w:t>
      </w:r>
      <w:r w:rsidRPr="006659B9"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Ipython</w:t>
      </w:r>
      <w:proofErr w:type="spellEnd"/>
      <w:r w:rsidRPr="006659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Notebook</w:t>
      </w:r>
      <w:r w:rsidRPr="006659B9">
        <w:rPr>
          <w:rFonts w:ascii="Arial" w:hAnsi="Arial" w:cs="Arial"/>
          <w:sz w:val="24"/>
          <w:szCs w:val="24"/>
        </w:rPr>
        <w:t xml:space="preserve"> </w:t>
      </w:r>
      <w:r w:rsidR="0035298B">
        <w:rPr>
          <w:rFonts w:ascii="Arial" w:hAnsi="Arial" w:cs="Arial"/>
          <w:sz w:val="24"/>
          <w:szCs w:val="24"/>
        </w:rPr>
        <w:t xml:space="preserve">можно также использовать </w:t>
      </w:r>
      <w:r w:rsidRPr="006659B9">
        <w:rPr>
          <w:rFonts w:ascii="Arial" w:hAnsi="Arial" w:cs="Arial"/>
          <w:sz w:val="24"/>
          <w:szCs w:val="24"/>
        </w:rPr>
        <w:t>в командном режиме, т.е. вводить одну или несколько команд и сразу их выполнять.</w:t>
      </w:r>
    </w:p>
    <w:p w:rsidR="00D56DE4" w:rsidRDefault="00D56DE4" w:rsidP="0035298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659B9">
        <w:rPr>
          <w:rFonts w:ascii="Arial" w:hAnsi="Arial" w:cs="Arial"/>
          <w:sz w:val="24"/>
          <w:szCs w:val="24"/>
        </w:rPr>
        <w:t xml:space="preserve">“Единицей хранения”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Ipython</w:t>
      </w:r>
      <w:proofErr w:type="spellEnd"/>
      <w:r w:rsidRPr="006659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notebook</w:t>
      </w:r>
      <w:r w:rsidRPr="006659B9">
        <w:rPr>
          <w:rFonts w:ascii="Arial" w:hAnsi="Arial" w:cs="Arial"/>
          <w:sz w:val="24"/>
          <w:szCs w:val="24"/>
        </w:rPr>
        <w:t xml:space="preserve"> является “блокнот” (собственно, </w:t>
      </w:r>
      <w:r>
        <w:rPr>
          <w:rFonts w:ascii="Arial" w:hAnsi="Arial" w:cs="Arial"/>
          <w:sz w:val="24"/>
          <w:szCs w:val="24"/>
          <w:lang w:val="en-US"/>
        </w:rPr>
        <w:t>notebook</w:t>
      </w:r>
      <w:r w:rsidRPr="006659B9">
        <w:rPr>
          <w:rFonts w:ascii="Arial" w:hAnsi="Arial" w:cs="Arial"/>
          <w:sz w:val="24"/>
          <w:szCs w:val="24"/>
        </w:rPr>
        <w:t>). Блокнот состоит из ячеек,</w:t>
      </w:r>
      <w:r w:rsidR="0035298B">
        <w:rPr>
          <w:rFonts w:ascii="Arial" w:hAnsi="Arial" w:cs="Arial"/>
          <w:sz w:val="24"/>
          <w:szCs w:val="24"/>
        </w:rPr>
        <w:t xml:space="preserve"> они бывают разных типов</w:t>
      </w:r>
      <w:proofErr w:type="gramStart"/>
      <w:r w:rsidR="0035298B">
        <w:rPr>
          <w:rFonts w:ascii="Arial" w:hAnsi="Arial" w:cs="Arial"/>
          <w:sz w:val="24"/>
          <w:szCs w:val="24"/>
        </w:rPr>
        <w:t>.</w:t>
      </w:r>
      <w:proofErr w:type="gramEnd"/>
      <w:r w:rsidR="0035298B">
        <w:rPr>
          <w:rFonts w:ascii="Arial" w:hAnsi="Arial" w:cs="Arial"/>
          <w:sz w:val="24"/>
          <w:szCs w:val="24"/>
        </w:rPr>
        <w:t xml:space="preserve"> Наиболее интересный нам тип ячеек содержит</w:t>
      </w:r>
      <w:r w:rsidRPr="006659B9">
        <w:rPr>
          <w:rFonts w:ascii="Arial" w:hAnsi="Arial" w:cs="Arial"/>
          <w:sz w:val="24"/>
          <w:szCs w:val="24"/>
        </w:rPr>
        <w:t xml:space="preserve"> </w:t>
      </w:r>
      <w:r w:rsidR="0035298B">
        <w:rPr>
          <w:rFonts w:ascii="Arial" w:hAnsi="Arial" w:cs="Arial"/>
          <w:sz w:val="24"/>
          <w:szCs w:val="24"/>
        </w:rPr>
        <w:t xml:space="preserve">(а) исходный код </w:t>
      </w:r>
      <w:r w:rsidRPr="006659B9">
        <w:rPr>
          <w:rFonts w:ascii="Arial" w:hAnsi="Arial" w:cs="Arial"/>
          <w:sz w:val="24"/>
          <w:szCs w:val="24"/>
        </w:rPr>
        <w:t>программ</w:t>
      </w:r>
      <w:r w:rsidR="0035298B">
        <w:rPr>
          <w:rFonts w:ascii="Arial" w:hAnsi="Arial" w:cs="Arial"/>
          <w:sz w:val="24"/>
          <w:szCs w:val="24"/>
        </w:rPr>
        <w:t>ы</w:t>
      </w:r>
      <w:r w:rsidRPr="006659B9">
        <w:rPr>
          <w:rFonts w:ascii="Arial" w:hAnsi="Arial" w:cs="Arial"/>
          <w:sz w:val="24"/>
          <w:szCs w:val="24"/>
        </w:rPr>
        <w:t xml:space="preserve"> и</w:t>
      </w:r>
      <w:r w:rsidR="0035298B">
        <w:rPr>
          <w:rFonts w:ascii="Arial" w:hAnsi="Arial" w:cs="Arial"/>
          <w:sz w:val="24"/>
          <w:szCs w:val="24"/>
        </w:rPr>
        <w:t xml:space="preserve"> (б)</w:t>
      </w:r>
      <w:r w:rsidRPr="006659B9">
        <w:rPr>
          <w:rFonts w:ascii="Arial" w:hAnsi="Arial" w:cs="Arial"/>
          <w:sz w:val="24"/>
          <w:szCs w:val="24"/>
        </w:rPr>
        <w:t xml:space="preserve"> вывод программы (то, что программа “печатает”)</w:t>
      </w:r>
    </w:p>
    <w:p w:rsidR="0035298B" w:rsidRPr="00D56DE4" w:rsidRDefault="0035298B" w:rsidP="0035298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56DE4" w:rsidRPr="00DC4ED1" w:rsidRDefault="00DC4ED1" w:rsidP="00D56DE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2. </w:t>
      </w:r>
      <w:r w:rsidR="00D56DE4" w:rsidRPr="00DC4ED1">
        <w:rPr>
          <w:rFonts w:ascii="Arial" w:hAnsi="Arial" w:cs="Arial"/>
          <w:b/>
          <w:sz w:val="28"/>
          <w:szCs w:val="28"/>
        </w:rPr>
        <w:t>Сеанс работы.</w:t>
      </w:r>
    </w:p>
    <w:p w:rsidR="0035298B" w:rsidRPr="0035298B" w:rsidRDefault="0035298B" w:rsidP="0035298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 w:rsidRPr="0035298B">
        <w:rPr>
          <w:rFonts w:ascii="Arial" w:hAnsi="Arial" w:cs="Arial"/>
          <w:sz w:val="24"/>
          <w:szCs w:val="24"/>
          <w:u w:val="single"/>
        </w:rPr>
        <w:t xml:space="preserve">2.1. Запуск </w:t>
      </w:r>
      <w:proofErr w:type="spellStart"/>
      <w:r w:rsidRPr="0035298B">
        <w:rPr>
          <w:rFonts w:ascii="Arial" w:hAnsi="Arial" w:cs="Arial"/>
          <w:sz w:val="24"/>
          <w:szCs w:val="24"/>
          <w:u w:val="single"/>
          <w:lang w:val="en-US"/>
        </w:rPr>
        <w:t>Ipython</w:t>
      </w:r>
      <w:proofErr w:type="spellEnd"/>
      <w:r w:rsidRPr="0035298B">
        <w:rPr>
          <w:rFonts w:ascii="Arial" w:hAnsi="Arial" w:cs="Arial"/>
          <w:sz w:val="24"/>
          <w:szCs w:val="24"/>
          <w:u w:val="single"/>
        </w:rPr>
        <w:t xml:space="preserve"> </w:t>
      </w:r>
      <w:r w:rsidRPr="0035298B">
        <w:rPr>
          <w:rFonts w:ascii="Arial" w:hAnsi="Arial" w:cs="Arial"/>
          <w:sz w:val="24"/>
          <w:szCs w:val="24"/>
          <w:u w:val="single"/>
          <w:lang w:val="en-US"/>
        </w:rPr>
        <w:t>Notebook</w:t>
      </w:r>
      <w:r w:rsidRPr="0035298B">
        <w:rPr>
          <w:rFonts w:ascii="Arial" w:hAnsi="Arial" w:cs="Arial"/>
          <w:sz w:val="24"/>
          <w:szCs w:val="24"/>
          <w:u w:val="single"/>
        </w:rPr>
        <w:t xml:space="preserve"> под испаноязычной  </w:t>
      </w:r>
      <w:r w:rsidR="00D56DE4" w:rsidRPr="0035298B">
        <w:rPr>
          <w:rFonts w:ascii="Arial" w:hAnsi="Arial" w:cs="Arial"/>
          <w:sz w:val="24"/>
          <w:szCs w:val="24"/>
          <w:u w:val="single"/>
        </w:rPr>
        <w:t xml:space="preserve"> </w:t>
      </w:r>
      <w:r w:rsidRPr="0035298B">
        <w:rPr>
          <w:rFonts w:ascii="Arial" w:hAnsi="Arial" w:cs="Arial"/>
          <w:sz w:val="24"/>
          <w:szCs w:val="24"/>
          <w:u w:val="single"/>
        </w:rPr>
        <w:t xml:space="preserve">ОС </w:t>
      </w:r>
      <w:r w:rsidRPr="0035298B">
        <w:rPr>
          <w:rFonts w:ascii="Arial" w:hAnsi="Arial" w:cs="Arial"/>
          <w:sz w:val="24"/>
          <w:szCs w:val="24"/>
          <w:u w:val="single"/>
          <w:lang w:val="en-US"/>
        </w:rPr>
        <w:t>Linux</w:t>
      </w:r>
      <w:r w:rsidRPr="0035298B">
        <w:rPr>
          <w:rFonts w:ascii="Arial" w:hAnsi="Arial" w:cs="Arial"/>
          <w:sz w:val="24"/>
          <w:szCs w:val="24"/>
          <w:u w:val="single"/>
        </w:rPr>
        <w:t xml:space="preserve"> </w:t>
      </w:r>
      <w:r w:rsidRPr="0035298B">
        <w:rPr>
          <w:rFonts w:ascii="Arial" w:hAnsi="Arial" w:cs="Arial"/>
          <w:sz w:val="24"/>
          <w:szCs w:val="24"/>
          <w:u w:val="single"/>
          <w:lang w:val="en-US"/>
        </w:rPr>
        <w:t>Ubuntu</w:t>
      </w:r>
    </w:p>
    <w:p w:rsidR="0035298B" w:rsidRDefault="0035298B" w:rsidP="0035298B">
      <w:pPr>
        <w:spacing w:after="0" w:line="240" w:lineRule="auto"/>
        <w:ind w:left="426" w:firstLine="708"/>
        <w:jc w:val="both"/>
        <w:rPr>
          <w:rFonts w:ascii="Arial" w:hAnsi="Arial" w:cs="Arial"/>
          <w:sz w:val="24"/>
          <w:szCs w:val="24"/>
        </w:rPr>
      </w:pPr>
      <w:r w:rsidRPr="0035298B">
        <w:rPr>
          <w:rFonts w:ascii="Arial" w:hAnsi="Arial" w:cs="Arial"/>
          <w:sz w:val="24"/>
          <w:szCs w:val="24"/>
        </w:rPr>
        <w:t xml:space="preserve">1) </w:t>
      </w:r>
      <w:r w:rsidR="00D56DE4" w:rsidRPr="006659B9">
        <w:rPr>
          <w:rFonts w:ascii="Arial" w:hAnsi="Arial" w:cs="Arial"/>
          <w:sz w:val="24"/>
          <w:szCs w:val="24"/>
        </w:rPr>
        <w:t>открыть меню “</w:t>
      </w:r>
      <w:proofErr w:type="spellStart"/>
      <w:r w:rsidR="00D56DE4">
        <w:rPr>
          <w:rFonts w:ascii="Arial" w:hAnsi="Arial" w:cs="Arial"/>
          <w:sz w:val="24"/>
          <w:szCs w:val="24"/>
          <w:lang w:val="en-US"/>
        </w:rPr>
        <w:t>Activitats</w:t>
      </w:r>
      <w:proofErr w:type="spellEnd"/>
      <w:r w:rsidR="00D56DE4" w:rsidRPr="006659B9">
        <w:rPr>
          <w:rFonts w:ascii="Arial" w:hAnsi="Arial" w:cs="Arial"/>
          <w:sz w:val="24"/>
          <w:szCs w:val="24"/>
        </w:rPr>
        <w:t xml:space="preserve">”, </w:t>
      </w:r>
    </w:p>
    <w:p w:rsidR="0035298B" w:rsidRDefault="0035298B" w:rsidP="0035298B">
      <w:pPr>
        <w:spacing w:after="0" w:line="240" w:lineRule="auto"/>
        <w:ind w:left="426" w:firstLine="708"/>
        <w:jc w:val="both"/>
        <w:rPr>
          <w:rFonts w:ascii="Arial" w:hAnsi="Arial" w:cs="Arial"/>
          <w:sz w:val="24"/>
          <w:szCs w:val="24"/>
        </w:rPr>
      </w:pPr>
      <w:r w:rsidRPr="0035298B">
        <w:rPr>
          <w:rFonts w:ascii="Arial" w:hAnsi="Arial" w:cs="Arial"/>
          <w:sz w:val="24"/>
          <w:szCs w:val="24"/>
        </w:rPr>
        <w:t xml:space="preserve">2) </w:t>
      </w:r>
      <w:r w:rsidR="00D56DE4" w:rsidRPr="006659B9">
        <w:rPr>
          <w:rFonts w:ascii="Arial" w:hAnsi="Arial" w:cs="Arial"/>
          <w:sz w:val="24"/>
          <w:szCs w:val="24"/>
        </w:rPr>
        <w:t>зайти в терминал (</w:t>
      </w:r>
      <w:r w:rsidR="00D56DE4">
        <w:rPr>
          <w:rFonts w:ascii="Arial" w:hAnsi="Arial" w:cs="Arial"/>
          <w:sz w:val="24"/>
          <w:szCs w:val="24"/>
          <w:lang w:val="en-US"/>
        </w:rPr>
        <w:t>terminal</w:t>
      </w:r>
      <w:r w:rsidR="00D56DE4" w:rsidRPr="006659B9">
        <w:rPr>
          <w:rFonts w:ascii="Arial" w:hAnsi="Arial" w:cs="Arial"/>
          <w:sz w:val="24"/>
          <w:szCs w:val="24"/>
        </w:rPr>
        <w:t xml:space="preserve">), </w:t>
      </w:r>
    </w:p>
    <w:p w:rsidR="0035298B" w:rsidRPr="0035298B" w:rsidRDefault="0035298B" w:rsidP="0035298B">
      <w:pPr>
        <w:spacing w:after="0" w:line="240" w:lineRule="auto"/>
        <w:ind w:left="426" w:firstLine="708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3) </w:t>
      </w:r>
      <w:r w:rsidR="00D56DE4" w:rsidRPr="006659B9">
        <w:rPr>
          <w:rFonts w:ascii="Arial" w:hAnsi="Arial" w:cs="Arial"/>
          <w:sz w:val="24"/>
          <w:szCs w:val="24"/>
        </w:rPr>
        <w:t>набрать</w:t>
      </w:r>
      <w:r w:rsidR="00D56DE4" w:rsidRPr="0035298B">
        <w:rPr>
          <w:rFonts w:ascii="Arial" w:hAnsi="Arial" w:cs="Arial"/>
          <w:sz w:val="24"/>
          <w:szCs w:val="24"/>
          <w:lang w:val="en-US"/>
        </w:rPr>
        <w:t xml:space="preserve"> “</w:t>
      </w:r>
      <w:proofErr w:type="spellStart"/>
      <w:r w:rsidR="00D56DE4">
        <w:rPr>
          <w:rFonts w:ascii="Arial" w:hAnsi="Arial" w:cs="Arial"/>
          <w:sz w:val="24"/>
          <w:szCs w:val="24"/>
          <w:lang w:val="en-US"/>
        </w:rPr>
        <w:t>Ipython</w:t>
      </w:r>
      <w:proofErr w:type="spellEnd"/>
      <w:r w:rsidR="00D56DE4" w:rsidRPr="0035298B">
        <w:rPr>
          <w:rFonts w:ascii="Arial" w:hAnsi="Arial" w:cs="Arial"/>
          <w:sz w:val="24"/>
          <w:szCs w:val="24"/>
          <w:lang w:val="en-US"/>
        </w:rPr>
        <w:t xml:space="preserve"> </w:t>
      </w:r>
      <w:r w:rsidR="00D56DE4">
        <w:rPr>
          <w:rFonts w:ascii="Arial" w:hAnsi="Arial" w:cs="Arial"/>
          <w:sz w:val="24"/>
          <w:szCs w:val="24"/>
          <w:lang w:val="en-US"/>
        </w:rPr>
        <w:t>notebook</w:t>
      </w:r>
      <w:r w:rsidR="00D56DE4" w:rsidRPr="0035298B">
        <w:rPr>
          <w:rFonts w:ascii="Arial" w:hAnsi="Arial" w:cs="Arial"/>
          <w:sz w:val="24"/>
          <w:szCs w:val="24"/>
          <w:lang w:val="en-US"/>
        </w:rPr>
        <w:t xml:space="preserve">” </w:t>
      </w:r>
      <w:r w:rsidR="00D56DE4" w:rsidRPr="006659B9">
        <w:rPr>
          <w:rFonts w:ascii="Arial" w:hAnsi="Arial" w:cs="Arial"/>
          <w:sz w:val="24"/>
          <w:szCs w:val="24"/>
        </w:rPr>
        <w:t>и</w:t>
      </w:r>
      <w:r w:rsidR="00D56DE4" w:rsidRPr="0035298B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35298B" w:rsidRDefault="0035298B" w:rsidP="0035298B">
      <w:pPr>
        <w:spacing w:after="0" w:line="240" w:lineRule="auto"/>
        <w:ind w:left="426" w:firstLine="708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4) </w:t>
      </w:r>
      <w:r w:rsidR="00D56DE4" w:rsidRPr="006659B9">
        <w:rPr>
          <w:rFonts w:ascii="Arial" w:hAnsi="Arial" w:cs="Arial"/>
          <w:sz w:val="24"/>
          <w:szCs w:val="24"/>
        </w:rPr>
        <w:t>нажать</w:t>
      </w:r>
      <w:r w:rsidR="00D56DE4" w:rsidRPr="0035298B">
        <w:rPr>
          <w:rFonts w:ascii="Arial" w:hAnsi="Arial" w:cs="Arial"/>
          <w:sz w:val="24"/>
          <w:szCs w:val="24"/>
          <w:lang w:val="en-US"/>
        </w:rPr>
        <w:t xml:space="preserve"> </w:t>
      </w:r>
      <w:r w:rsidR="00D56DE4">
        <w:rPr>
          <w:rFonts w:ascii="Arial" w:hAnsi="Arial" w:cs="Arial"/>
          <w:sz w:val="24"/>
          <w:szCs w:val="24"/>
          <w:lang w:val="en-US"/>
        </w:rPr>
        <w:t>Enter</w:t>
      </w:r>
      <w:r w:rsidR="00D56DE4" w:rsidRPr="0035298B">
        <w:rPr>
          <w:rFonts w:ascii="Arial" w:hAnsi="Arial" w:cs="Arial"/>
          <w:sz w:val="24"/>
          <w:szCs w:val="24"/>
          <w:lang w:val="en-US"/>
        </w:rPr>
        <w:t xml:space="preserve">. </w:t>
      </w:r>
    </w:p>
    <w:p w:rsidR="00D56DE4" w:rsidRDefault="00D56DE4" w:rsidP="0035298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659B9">
        <w:rPr>
          <w:rFonts w:ascii="Arial" w:hAnsi="Arial" w:cs="Arial"/>
          <w:sz w:val="24"/>
          <w:szCs w:val="24"/>
        </w:rPr>
        <w:t>Если всё сделано правильно – откроется соответствующая вкладка веб-браузера.</w:t>
      </w:r>
    </w:p>
    <w:p w:rsidR="00BE1EC0" w:rsidRPr="00BE1EC0" w:rsidRDefault="00BE1EC0" w:rsidP="0035298B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  <w:proofErr w:type="spellStart"/>
      <w:r w:rsidRPr="00BE1EC0">
        <w:rPr>
          <w:rFonts w:ascii="Arial" w:hAnsi="Arial" w:cs="Arial"/>
          <w:b/>
          <w:i/>
          <w:sz w:val="24"/>
          <w:szCs w:val="24"/>
          <w:lang w:val="en-US"/>
        </w:rPr>
        <w:t>Ipython</w:t>
      </w:r>
      <w:proofErr w:type="spellEnd"/>
      <w:r w:rsidRPr="00BE1EC0">
        <w:rPr>
          <w:rFonts w:ascii="Arial" w:hAnsi="Arial" w:cs="Arial"/>
          <w:b/>
          <w:i/>
          <w:sz w:val="24"/>
          <w:szCs w:val="24"/>
        </w:rPr>
        <w:t xml:space="preserve"> </w:t>
      </w:r>
      <w:r w:rsidRPr="00BE1EC0">
        <w:rPr>
          <w:rFonts w:ascii="Arial" w:hAnsi="Arial" w:cs="Arial"/>
          <w:b/>
          <w:i/>
          <w:sz w:val="24"/>
          <w:szCs w:val="24"/>
          <w:lang w:val="en-US"/>
        </w:rPr>
        <w:t>Notebook</w:t>
      </w:r>
      <w:r w:rsidRPr="00BE1EC0">
        <w:rPr>
          <w:rFonts w:ascii="Arial" w:hAnsi="Arial" w:cs="Arial"/>
          <w:b/>
          <w:i/>
          <w:sz w:val="24"/>
          <w:szCs w:val="24"/>
        </w:rPr>
        <w:t xml:space="preserve"> работает, как веб-приложение.</w:t>
      </w:r>
    </w:p>
    <w:p w:rsidR="0035298B" w:rsidRDefault="0035298B" w:rsidP="0035298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5298B" w:rsidRPr="0035298B" w:rsidRDefault="0035298B" w:rsidP="0035298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 w:rsidRPr="0035298B">
        <w:rPr>
          <w:rFonts w:ascii="Arial" w:hAnsi="Arial" w:cs="Arial"/>
          <w:sz w:val="24"/>
          <w:szCs w:val="24"/>
          <w:u w:val="single"/>
        </w:rPr>
        <w:t>2.2. Загрузка блокнота.</w:t>
      </w:r>
    </w:p>
    <w:p w:rsidR="0035298B" w:rsidRDefault="0035298B" w:rsidP="0035298B">
      <w:pPr>
        <w:spacing w:after="0" w:line="240" w:lineRule="auto"/>
        <w:ind w:left="70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D56DE4" w:rsidRPr="006659B9">
        <w:rPr>
          <w:rFonts w:ascii="Arial" w:hAnsi="Arial" w:cs="Arial"/>
          <w:sz w:val="24"/>
          <w:szCs w:val="24"/>
        </w:rPr>
        <w:t>на главной вкладке нажать “</w:t>
      </w:r>
      <w:r w:rsidR="00D56DE4">
        <w:rPr>
          <w:rFonts w:ascii="Arial" w:hAnsi="Arial" w:cs="Arial"/>
          <w:sz w:val="24"/>
          <w:szCs w:val="24"/>
          <w:lang w:val="en-US"/>
        </w:rPr>
        <w:t>Upload</w:t>
      </w:r>
      <w:r w:rsidR="00D56DE4" w:rsidRPr="006659B9">
        <w:rPr>
          <w:rFonts w:ascii="Arial" w:hAnsi="Arial" w:cs="Arial"/>
          <w:sz w:val="24"/>
          <w:szCs w:val="24"/>
        </w:rPr>
        <w:t>” (загрузить) и выбрать необходимый файл</w:t>
      </w:r>
      <w:r>
        <w:rPr>
          <w:rFonts w:ascii="Arial" w:hAnsi="Arial" w:cs="Arial"/>
          <w:sz w:val="24"/>
          <w:szCs w:val="24"/>
        </w:rPr>
        <w:t xml:space="preserve"> </w:t>
      </w:r>
      <w:r w:rsidR="00BE1EC0">
        <w:rPr>
          <w:rFonts w:ascii="Arial" w:hAnsi="Arial" w:cs="Arial"/>
          <w:sz w:val="24"/>
          <w:szCs w:val="24"/>
        </w:rPr>
        <w:t xml:space="preserve">с блокнотом, т.е. файл </w:t>
      </w:r>
      <w:r>
        <w:rPr>
          <w:rFonts w:ascii="Arial" w:hAnsi="Arial" w:cs="Arial"/>
          <w:sz w:val="24"/>
          <w:szCs w:val="24"/>
        </w:rPr>
        <w:t xml:space="preserve">типа </w:t>
      </w:r>
      <w:proofErr w:type="spellStart"/>
      <w:r w:rsidR="00BE1EC0" w:rsidRPr="00BE1EC0">
        <w:rPr>
          <w:rFonts w:ascii="Arial" w:hAnsi="Arial" w:cs="Arial"/>
          <w:sz w:val="24"/>
          <w:szCs w:val="24"/>
        </w:rPr>
        <w:t>ipynb</w:t>
      </w:r>
      <w:proofErr w:type="spellEnd"/>
      <w:r w:rsidR="00BE1EC0">
        <w:rPr>
          <w:rFonts w:ascii="Arial" w:hAnsi="Arial" w:cs="Arial"/>
          <w:sz w:val="24"/>
          <w:szCs w:val="24"/>
        </w:rPr>
        <w:t xml:space="preserve">, например, </w:t>
      </w:r>
      <w:r w:rsidR="00BE1EC0" w:rsidRPr="00BE1EC0">
        <w:rPr>
          <w:rFonts w:ascii="Arial" w:hAnsi="Arial" w:cs="Arial"/>
          <w:sz w:val="24"/>
          <w:szCs w:val="24"/>
        </w:rPr>
        <w:t>Lesson01.ipynb</w:t>
      </w:r>
      <w:r w:rsidR="00D56DE4" w:rsidRPr="006659B9">
        <w:rPr>
          <w:rFonts w:ascii="Arial" w:hAnsi="Arial" w:cs="Arial"/>
          <w:sz w:val="24"/>
          <w:szCs w:val="24"/>
        </w:rPr>
        <w:t xml:space="preserve">. </w:t>
      </w:r>
    </w:p>
    <w:p w:rsidR="00D56DE4" w:rsidRPr="002A2B66" w:rsidRDefault="00D56DE4" w:rsidP="00BE1EC0">
      <w:pPr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1034A6">
        <w:rPr>
          <w:rFonts w:ascii="Arial" w:hAnsi="Arial" w:cs="Arial"/>
          <w:sz w:val="24"/>
          <w:szCs w:val="24"/>
        </w:rPr>
        <w:t>На наших занятиях файлы будут лежать в общей папке, доступной со всех компьютеров, по адресу …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summerschool</w:t>
      </w:r>
      <w:proofErr w:type="spellEnd"/>
      <w:r w:rsidRPr="001034A6"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  <w:lang w:val="en-US"/>
        </w:rPr>
        <w:t>roytberg</w:t>
      </w:r>
      <w:proofErr w:type="spellEnd"/>
      <w:r w:rsidRPr="001034A6">
        <w:rPr>
          <w:rFonts w:ascii="Arial" w:hAnsi="Arial" w:cs="Arial"/>
          <w:sz w:val="24"/>
          <w:szCs w:val="24"/>
        </w:rPr>
        <w:t>. Если на вашем компьютере эта папка не подключена – обратитесь к нам.</w:t>
      </w:r>
    </w:p>
    <w:p w:rsidR="00BE1EC0" w:rsidRDefault="00BE1EC0" w:rsidP="00BE1EC0">
      <w:pPr>
        <w:spacing w:after="0" w:line="240" w:lineRule="auto"/>
        <w:ind w:left="70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D56DE4" w:rsidRPr="001034A6">
        <w:rPr>
          <w:rFonts w:ascii="Arial" w:hAnsi="Arial" w:cs="Arial"/>
          <w:sz w:val="24"/>
          <w:szCs w:val="24"/>
        </w:rPr>
        <w:t>После выбора файла</w:t>
      </w:r>
      <w:r>
        <w:rPr>
          <w:rFonts w:ascii="Arial" w:hAnsi="Arial" w:cs="Arial"/>
          <w:sz w:val="24"/>
          <w:szCs w:val="24"/>
        </w:rPr>
        <w:t>:</w:t>
      </w:r>
    </w:p>
    <w:p w:rsidR="00BE1EC0" w:rsidRDefault="00BE1EC0" w:rsidP="00BE1EC0">
      <w:pPr>
        <w:spacing w:after="0" w:line="240" w:lineRule="auto"/>
        <w:ind w:left="70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D56DE4" w:rsidRPr="001034A6">
        <w:rPr>
          <w:rFonts w:ascii="Arial" w:hAnsi="Arial" w:cs="Arial"/>
          <w:sz w:val="24"/>
          <w:szCs w:val="24"/>
        </w:rPr>
        <w:t xml:space="preserve"> – в окне выбора нажать ОК, </w:t>
      </w:r>
    </w:p>
    <w:p w:rsidR="00BE1EC0" w:rsidRDefault="00BE1EC0" w:rsidP="00BE1EC0">
      <w:pPr>
        <w:spacing w:after="0" w:line="240" w:lineRule="auto"/>
        <w:ind w:left="70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- </w:t>
      </w:r>
      <w:r w:rsidR="00D56DE4" w:rsidRPr="001034A6">
        <w:rPr>
          <w:rFonts w:ascii="Arial" w:hAnsi="Arial" w:cs="Arial"/>
          <w:sz w:val="24"/>
          <w:szCs w:val="24"/>
        </w:rPr>
        <w:t xml:space="preserve">нажать </w:t>
      </w:r>
      <w:r w:rsidR="00D56DE4">
        <w:rPr>
          <w:rFonts w:ascii="Arial" w:hAnsi="Arial" w:cs="Arial"/>
          <w:sz w:val="24"/>
          <w:szCs w:val="24"/>
          <w:lang w:val="en-US"/>
        </w:rPr>
        <w:t>Upload</w:t>
      </w:r>
      <w:r w:rsidR="00D56DE4" w:rsidRPr="001034A6">
        <w:rPr>
          <w:rFonts w:ascii="Arial" w:hAnsi="Arial" w:cs="Arial"/>
          <w:sz w:val="24"/>
          <w:szCs w:val="24"/>
        </w:rPr>
        <w:t xml:space="preserve"> в строке с именем выбранного файла, </w:t>
      </w:r>
    </w:p>
    <w:p w:rsidR="00BE1EC0" w:rsidRDefault="00BE1EC0" w:rsidP="00BE1EC0">
      <w:pPr>
        <w:spacing w:after="0" w:line="240" w:lineRule="auto"/>
        <w:ind w:left="70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- </w:t>
      </w:r>
      <w:r w:rsidR="00D56DE4" w:rsidRPr="001034A6">
        <w:rPr>
          <w:rFonts w:ascii="Arial" w:hAnsi="Arial" w:cs="Arial"/>
          <w:sz w:val="24"/>
          <w:szCs w:val="24"/>
        </w:rPr>
        <w:t xml:space="preserve">найти выбранный файл в списке файлов, </w:t>
      </w:r>
    </w:p>
    <w:p w:rsidR="00D56DE4" w:rsidRDefault="00BE1EC0" w:rsidP="00BE1EC0">
      <w:pPr>
        <w:spacing w:after="0" w:line="240" w:lineRule="auto"/>
        <w:ind w:left="708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- </w:t>
      </w:r>
      <w:r w:rsidR="00D56DE4" w:rsidRPr="001034A6">
        <w:rPr>
          <w:rFonts w:ascii="Arial" w:hAnsi="Arial" w:cs="Arial"/>
          <w:sz w:val="24"/>
          <w:szCs w:val="24"/>
        </w:rPr>
        <w:t xml:space="preserve">кликнуть по нему два </w:t>
      </w:r>
      <w:r>
        <w:rPr>
          <w:rFonts w:ascii="Arial" w:hAnsi="Arial" w:cs="Arial"/>
          <w:sz w:val="24"/>
          <w:szCs w:val="24"/>
        </w:rPr>
        <w:t xml:space="preserve">(!) </w:t>
      </w:r>
      <w:r w:rsidR="00D56DE4" w:rsidRPr="001034A6">
        <w:rPr>
          <w:rFonts w:ascii="Arial" w:hAnsi="Arial" w:cs="Arial"/>
          <w:sz w:val="24"/>
          <w:szCs w:val="24"/>
        </w:rPr>
        <w:t>раза.</w:t>
      </w:r>
    </w:p>
    <w:p w:rsidR="00BE1EC0" w:rsidRDefault="00BE1EC0" w:rsidP="00BE1EC0">
      <w:pPr>
        <w:spacing w:after="0" w:line="240" w:lineRule="auto"/>
        <w:ind w:left="708" w:firstLine="708"/>
        <w:jc w:val="both"/>
        <w:rPr>
          <w:rFonts w:ascii="Arial" w:hAnsi="Arial" w:cs="Arial"/>
          <w:sz w:val="24"/>
          <w:szCs w:val="24"/>
        </w:rPr>
      </w:pPr>
    </w:p>
    <w:p w:rsidR="00BE1EC0" w:rsidRPr="0035298B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 w:rsidRPr="0035298B">
        <w:rPr>
          <w:rFonts w:ascii="Arial" w:hAnsi="Arial" w:cs="Arial"/>
          <w:sz w:val="24"/>
          <w:szCs w:val="24"/>
          <w:u w:val="single"/>
        </w:rPr>
        <w:t>2.</w:t>
      </w:r>
      <w:r>
        <w:rPr>
          <w:rFonts w:ascii="Arial" w:hAnsi="Arial" w:cs="Arial"/>
          <w:sz w:val="24"/>
          <w:szCs w:val="24"/>
          <w:u w:val="single"/>
        </w:rPr>
        <w:t>3</w:t>
      </w:r>
      <w:r w:rsidRPr="0035298B">
        <w:rPr>
          <w:rFonts w:ascii="Arial" w:hAnsi="Arial" w:cs="Arial"/>
          <w:sz w:val="24"/>
          <w:szCs w:val="24"/>
          <w:u w:val="single"/>
        </w:rPr>
        <w:t xml:space="preserve">. </w:t>
      </w:r>
      <w:r>
        <w:rPr>
          <w:rFonts w:ascii="Arial" w:hAnsi="Arial" w:cs="Arial"/>
          <w:sz w:val="24"/>
          <w:szCs w:val="24"/>
          <w:u w:val="single"/>
        </w:rPr>
        <w:t>Рабочая страница</w:t>
      </w:r>
      <w:r w:rsidRPr="0035298B">
        <w:rPr>
          <w:rFonts w:ascii="Arial" w:hAnsi="Arial" w:cs="Arial"/>
          <w:sz w:val="24"/>
          <w:szCs w:val="24"/>
          <w:u w:val="single"/>
        </w:rPr>
        <w:t xml:space="preserve"> блокнота.</w:t>
      </w:r>
    </w:p>
    <w:p w:rsidR="00BE1EC0" w:rsidRDefault="00D56DE4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034A6">
        <w:rPr>
          <w:rFonts w:ascii="Arial" w:hAnsi="Arial" w:cs="Arial"/>
          <w:sz w:val="24"/>
          <w:szCs w:val="24"/>
        </w:rPr>
        <w:t>На странице блокнота, помимо основного меню со стандартными вкладками “</w:t>
      </w:r>
      <w:r>
        <w:rPr>
          <w:rFonts w:ascii="Arial" w:hAnsi="Arial" w:cs="Arial"/>
          <w:sz w:val="24"/>
          <w:szCs w:val="24"/>
          <w:lang w:val="en-US"/>
        </w:rPr>
        <w:t>File</w:t>
      </w:r>
      <w:r w:rsidRPr="001034A6">
        <w:rPr>
          <w:rFonts w:ascii="Arial" w:hAnsi="Arial" w:cs="Arial"/>
          <w:sz w:val="24"/>
          <w:szCs w:val="24"/>
        </w:rPr>
        <w:t>”, “</w:t>
      </w:r>
      <w:r>
        <w:rPr>
          <w:rFonts w:ascii="Arial" w:hAnsi="Arial" w:cs="Arial"/>
          <w:sz w:val="24"/>
          <w:szCs w:val="24"/>
          <w:lang w:val="en-US"/>
        </w:rPr>
        <w:t>Edit</w:t>
      </w:r>
      <w:r w:rsidRPr="001034A6">
        <w:rPr>
          <w:rFonts w:ascii="Arial" w:hAnsi="Arial" w:cs="Arial"/>
          <w:sz w:val="24"/>
          <w:szCs w:val="24"/>
        </w:rPr>
        <w:t>”, “</w:t>
      </w:r>
      <w:r>
        <w:rPr>
          <w:rFonts w:ascii="Arial" w:hAnsi="Arial" w:cs="Arial"/>
          <w:sz w:val="24"/>
          <w:szCs w:val="24"/>
          <w:lang w:val="en-US"/>
        </w:rPr>
        <w:t>View</w:t>
      </w:r>
      <w:r w:rsidRPr="001034A6">
        <w:rPr>
          <w:rFonts w:ascii="Arial" w:hAnsi="Arial" w:cs="Arial"/>
          <w:sz w:val="24"/>
          <w:szCs w:val="24"/>
        </w:rPr>
        <w:t>” и т.д., есть панель инструментов, котор</w:t>
      </w:r>
      <w:r w:rsidR="00BE1EC0">
        <w:rPr>
          <w:rFonts w:ascii="Arial" w:hAnsi="Arial" w:cs="Arial"/>
          <w:sz w:val="24"/>
          <w:szCs w:val="24"/>
        </w:rPr>
        <w:t xml:space="preserve">ая содержит </w:t>
      </w:r>
      <w:r>
        <w:rPr>
          <w:rFonts w:ascii="Arial" w:hAnsi="Arial" w:cs="Arial"/>
          <w:sz w:val="24"/>
          <w:szCs w:val="24"/>
        </w:rPr>
        <w:t xml:space="preserve">следующие команды: </w:t>
      </w:r>
    </w:p>
    <w:p w:rsidR="00BE1EC0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сохранить (дискета);</w:t>
      </w:r>
      <w:r w:rsidR="00D56DE4" w:rsidRPr="001034A6">
        <w:rPr>
          <w:rFonts w:ascii="Arial" w:hAnsi="Arial" w:cs="Arial"/>
          <w:sz w:val="24"/>
          <w:szCs w:val="24"/>
        </w:rPr>
        <w:t xml:space="preserve"> </w:t>
      </w:r>
    </w:p>
    <w:p w:rsidR="00BE1EC0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вставить пустую ячейку (+);</w:t>
      </w:r>
    </w:p>
    <w:p w:rsidR="00BE1EC0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удалить текущую ячейку (ножницы);</w:t>
      </w:r>
    </w:p>
    <w:p w:rsidR="00BE1EC0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копировать ячейку в буфер;</w:t>
      </w:r>
    </w:p>
    <w:p w:rsidR="00BE1EC0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вставить ячейку из буфера; </w:t>
      </w:r>
    </w:p>
    <w:p w:rsidR="00BE1EC0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D56DE4" w:rsidRPr="001034A6">
        <w:rPr>
          <w:rFonts w:ascii="Arial" w:hAnsi="Arial" w:cs="Arial"/>
          <w:sz w:val="24"/>
          <w:szCs w:val="24"/>
        </w:rPr>
        <w:t>переместить выбранну</w:t>
      </w:r>
      <w:r>
        <w:rPr>
          <w:rFonts w:ascii="Arial" w:hAnsi="Arial" w:cs="Arial"/>
          <w:sz w:val="24"/>
          <w:szCs w:val="24"/>
        </w:rPr>
        <w:t>ю ячейку (стрелки вверх и вниз);</w:t>
      </w:r>
      <w:r w:rsidR="00D56DE4" w:rsidRPr="001034A6">
        <w:rPr>
          <w:rFonts w:ascii="Arial" w:hAnsi="Arial" w:cs="Arial"/>
          <w:sz w:val="24"/>
          <w:szCs w:val="24"/>
        </w:rPr>
        <w:t xml:space="preserve"> </w:t>
      </w:r>
    </w:p>
    <w:p w:rsidR="00BE1EC0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D56DE4" w:rsidRPr="001034A6">
        <w:rPr>
          <w:rFonts w:ascii="Arial" w:hAnsi="Arial" w:cs="Arial"/>
          <w:sz w:val="24"/>
          <w:szCs w:val="24"/>
        </w:rPr>
        <w:t>выполнить код в ячейке (кнопка “</w:t>
      </w:r>
      <w:r w:rsidR="00D56DE4">
        <w:rPr>
          <w:rFonts w:ascii="Arial" w:hAnsi="Arial" w:cs="Arial"/>
          <w:sz w:val="24"/>
          <w:szCs w:val="24"/>
          <w:lang w:val="en-US"/>
        </w:rPr>
        <w:t>play</w:t>
      </w:r>
      <w:r w:rsidR="00D56DE4" w:rsidRPr="001034A6">
        <w:rPr>
          <w:rFonts w:ascii="Arial" w:hAnsi="Arial" w:cs="Arial"/>
          <w:sz w:val="24"/>
          <w:szCs w:val="24"/>
        </w:rPr>
        <w:t>”</w:t>
      </w:r>
      <w:r w:rsidR="00D56DE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;</w:t>
      </w:r>
      <w:r w:rsidR="00D56DE4" w:rsidRPr="001034A6">
        <w:rPr>
          <w:rFonts w:ascii="Arial" w:hAnsi="Arial" w:cs="Arial"/>
          <w:sz w:val="24"/>
          <w:szCs w:val="24"/>
        </w:rPr>
        <w:t xml:space="preserve"> </w:t>
      </w:r>
    </w:p>
    <w:p w:rsidR="00D56DE4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D56DE4" w:rsidRPr="001034A6">
        <w:rPr>
          <w:rFonts w:ascii="Arial" w:hAnsi="Arial" w:cs="Arial"/>
          <w:sz w:val="24"/>
          <w:szCs w:val="24"/>
        </w:rPr>
        <w:t xml:space="preserve">остановить выполнение (кнопка </w:t>
      </w:r>
      <w:r w:rsidR="00D56DE4">
        <w:rPr>
          <w:rFonts w:ascii="Arial" w:hAnsi="Arial" w:cs="Arial"/>
          <w:sz w:val="24"/>
          <w:szCs w:val="24"/>
          <w:lang w:val="en-US"/>
        </w:rPr>
        <w:t>stop</w:t>
      </w:r>
      <w:r>
        <w:rPr>
          <w:rFonts w:ascii="Arial" w:hAnsi="Arial" w:cs="Arial"/>
          <w:sz w:val="24"/>
          <w:szCs w:val="24"/>
        </w:rPr>
        <w:t>);</w:t>
      </w:r>
    </w:p>
    <w:p w:rsidR="00BE1EC0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перезагрузиться (вам не нужно).</w:t>
      </w:r>
    </w:p>
    <w:p w:rsidR="00BE1EC0" w:rsidRPr="001034A6" w:rsidRDefault="00BE1EC0" w:rsidP="00BE1EC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D56DE4" w:rsidRPr="006659B9" w:rsidRDefault="00D56DE4" w:rsidP="00D56D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5192E" w:rsidRDefault="00C5192E"/>
    <w:sectPr w:rsidR="00C51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B369A"/>
    <w:multiLevelType w:val="hybridMultilevel"/>
    <w:tmpl w:val="B0EE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DE4"/>
    <w:rsid w:val="0035298B"/>
    <w:rsid w:val="00BE1EC0"/>
    <w:rsid w:val="00C5192E"/>
    <w:rsid w:val="00D56DE4"/>
    <w:rsid w:val="00DC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5D7F8"/>
  <w15:chartTrackingRefBased/>
  <w15:docId w15:val="{C7A2509C-E73C-4889-BD01-E285AB900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D56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Roytberg</dc:creator>
  <cp:keywords/>
  <dc:description/>
  <cp:lastModifiedBy>Mikhail Roytberg</cp:lastModifiedBy>
  <cp:revision>2</cp:revision>
  <dcterms:created xsi:type="dcterms:W3CDTF">2016-08-08T06:42:00Z</dcterms:created>
  <dcterms:modified xsi:type="dcterms:W3CDTF">2016-08-08T07:04:00Z</dcterms:modified>
</cp:coreProperties>
</file>